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5F" w:rsidRPr="000F0E2A" w:rsidRDefault="00E9123E" w:rsidP="00E9123E">
      <w:pPr>
        <w:ind w:left="-142" w:right="-426"/>
        <w:jc w:val="center"/>
        <w:rPr>
          <w:b/>
          <w:bCs/>
          <w:sz w:val="24"/>
          <w:szCs w:val="24"/>
        </w:rPr>
      </w:pPr>
      <w:r w:rsidRPr="000F0E2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1F38FF">
            <wp:simplePos x="0" y="0"/>
            <wp:positionH relativeFrom="column">
              <wp:posOffset>319405</wp:posOffset>
            </wp:positionH>
            <wp:positionV relativeFrom="paragraph">
              <wp:posOffset>-132080</wp:posOffset>
            </wp:positionV>
            <wp:extent cx="643255" cy="73086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" cy="74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95F" w:rsidRPr="000F0E2A">
        <w:rPr>
          <w:b/>
          <w:bCs/>
          <w:sz w:val="24"/>
          <w:szCs w:val="24"/>
        </w:rPr>
        <w:t>Gminny Ośrodek Kultury</w:t>
      </w:r>
      <w:r w:rsidRPr="000F0E2A">
        <w:rPr>
          <w:b/>
          <w:bCs/>
          <w:sz w:val="24"/>
          <w:szCs w:val="24"/>
        </w:rPr>
        <w:t xml:space="preserve"> i Biblioteka w Dygowie</w:t>
      </w:r>
    </w:p>
    <w:p w:rsidR="00E9123E" w:rsidRPr="000F0E2A" w:rsidRDefault="0024695F" w:rsidP="00E9123E">
      <w:pPr>
        <w:pBdr>
          <w:bottom w:val="single" w:sz="6" w:space="1" w:color="auto"/>
        </w:pBdr>
        <w:ind w:left="-142" w:right="-426"/>
        <w:jc w:val="center"/>
        <w:rPr>
          <w:b/>
          <w:bCs/>
          <w:sz w:val="24"/>
          <w:szCs w:val="24"/>
        </w:rPr>
      </w:pPr>
      <w:r w:rsidRPr="000F0E2A">
        <w:rPr>
          <w:b/>
          <w:bCs/>
          <w:sz w:val="24"/>
          <w:szCs w:val="24"/>
        </w:rPr>
        <w:t>ul. Kolejowa 10D,</w:t>
      </w:r>
      <w:r w:rsidR="00E9123E" w:rsidRPr="000F0E2A">
        <w:rPr>
          <w:b/>
          <w:bCs/>
          <w:sz w:val="24"/>
          <w:szCs w:val="24"/>
        </w:rPr>
        <w:t xml:space="preserve"> </w:t>
      </w:r>
      <w:r w:rsidRPr="000F0E2A">
        <w:rPr>
          <w:b/>
          <w:bCs/>
          <w:sz w:val="24"/>
          <w:szCs w:val="24"/>
        </w:rPr>
        <w:t>78-113 Dygowo</w:t>
      </w:r>
    </w:p>
    <w:p w:rsidR="00E9123E" w:rsidRPr="000F0E2A" w:rsidRDefault="0024695F" w:rsidP="00E9123E">
      <w:pPr>
        <w:pBdr>
          <w:bottom w:val="single" w:sz="6" w:space="1" w:color="auto"/>
        </w:pBdr>
        <w:ind w:left="-142" w:right="-426"/>
        <w:jc w:val="center"/>
        <w:rPr>
          <w:b/>
          <w:bCs/>
        </w:rPr>
      </w:pPr>
      <w:r w:rsidRPr="000F0E2A">
        <w:rPr>
          <w:b/>
          <w:bCs/>
          <w:sz w:val="24"/>
          <w:szCs w:val="24"/>
        </w:rPr>
        <w:t>tel. 94 35 48</w:t>
      </w:r>
      <w:r w:rsidR="00E9123E" w:rsidRPr="000F0E2A">
        <w:rPr>
          <w:b/>
          <w:bCs/>
          <w:sz w:val="24"/>
          <w:szCs w:val="24"/>
        </w:rPr>
        <w:t> </w:t>
      </w:r>
      <w:r w:rsidRPr="000F0E2A">
        <w:rPr>
          <w:b/>
          <w:bCs/>
          <w:sz w:val="24"/>
          <w:szCs w:val="24"/>
        </w:rPr>
        <w:t>996</w:t>
      </w:r>
    </w:p>
    <w:p w:rsidR="00E9123E" w:rsidRPr="00D72391" w:rsidRDefault="00E9123E" w:rsidP="00E9123E">
      <w:pPr>
        <w:pBdr>
          <w:bottom w:val="single" w:sz="6" w:space="1" w:color="auto"/>
        </w:pBdr>
        <w:ind w:left="-142" w:right="-426"/>
        <w:jc w:val="center"/>
        <w:rPr>
          <w:b/>
          <w:bCs/>
        </w:rPr>
      </w:pPr>
    </w:p>
    <w:p w:rsidR="0024695F" w:rsidRPr="00D72391" w:rsidRDefault="0024695F" w:rsidP="00E9123E">
      <w:pPr>
        <w:jc w:val="right"/>
        <w:rPr>
          <w:b/>
          <w:bCs/>
        </w:rPr>
      </w:pPr>
      <w:r w:rsidRPr="00D72391">
        <w:rPr>
          <w:b/>
          <w:bCs/>
        </w:rPr>
        <w:t xml:space="preserve"> </w:t>
      </w:r>
    </w:p>
    <w:p w:rsidR="00773F4C" w:rsidRDefault="00773F4C" w:rsidP="00773F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Dygowo </w:t>
      </w:r>
      <w:r w:rsidR="00FF6CF8">
        <w:rPr>
          <w:sz w:val="24"/>
          <w:szCs w:val="24"/>
        </w:rPr>
        <w:t>23</w:t>
      </w:r>
      <w:r>
        <w:rPr>
          <w:sz w:val="24"/>
          <w:szCs w:val="24"/>
        </w:rPr>
        <w:t xml:space="preserve">.01.2023 r. </w:t>
      </w:r>
    </w:p>
    <w:p w:rsidR="00773F4C" w:rsidRDefault="00773F4C" w:rsidP="00773F4C">
      <w:pPr>
        <w:jc w:val="right"/>
        <w:rPr>
          <w:sz w:val="24"/>
          <w:szCs w:val="24"/>
        </w:rPr>
      </w:pPr>
    </w:p>
    <w:p w:rsidR="00773F4C" w:rsidRDefault="00773F4C" w:rsidP="00773F4C">
      <w:pPr>
        <w:jc w:val="right"/>
        <w:rPr>
          <w:sz w:val="24"/>
          <w:szCs w:val="24"/>
        </w:rPr>
      </w:pPr>
    </w:p>
    <w:p w:rsidR="00773F4C" w:rsidRDefault="00773F4C" w:rsidP="00773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Zaproszenie do składania ofert na najem pomieszczeń kuchni w budynku Gminnego Ośrodka Kultury i Biblioteki w Dygowie</w:t>
      </w:r>
    </w:p>
    <w:p w:rsidR="00773F4C" w:rsidRDefault="00773F4C" w:rsidP="00773F4C">
      <w:pPr>
        <w:jc w:val="center"/>
        <w:rPr>
          <w:sz w:val="24"/>
          <w:szCs w:val="24"/>
        </w:rPr>
      </w:pPr>
    </w:p>
    <w:p w:rsidR="00773F4C" w:rsidRDefault="00773F4C" w:rsidP="00773F4C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i adres zamawiającego.</w:t>
      </w:r>
    </w:p>
    <w:p w:rsidR="00773F4C" w:rsidRDefault="00773F4C" w:rsidP="00773F4C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Gminny Ośrodek Kultury i Biblioteka w Dygowie </w:t>
      </w:r>
    </w:p>
    <w:p w:rsidR="00773F4C" w:rsidRDefault="00773F4C" w:rsidP="00773F4C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ul. Kolejowa 10D, 78-113 Dygowo</w:t>
      </w:r>
    </w:p>
    <w:p w:rsidR="00773F4C" w:rsidRDefault="00773F4C" w:rsidP="00773F4C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NIP: 6711853378</w:t>
      </w:r>
    </w:p>
    <w:p w:rsidR="00773F4C" w:rsidRDefault="00773F4C" w:rsidP="00773F4C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73F4C" w:rsidRDefault="00773F4C" w:rsidP="00773F4C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Opis przedmiotu zamówienia. </w:t>
      </w:r>
    </w:p>
    <w:p w:rsidR="00773F4C" w:rsidRDefault="00773F4C" w:rsidP="00773F4C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Przedmiotem zamówienia jest najem pomieszczeń kuchni  znajdujących się w budynku Gminnego Ośrodka Kultury i Biblioteki w Dygowie, przy ul. Kolejowej 10D, o łącznej powierzchni 116,20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z przeznaczeniem na prowadzenie działalności gastronomicznej. </w:t>
      </w:r>
    </w:p>
    <w:p w:rsidR="00773F4C" w:rsidRDefault="00773F4C" w:rsidP="00773F4C">
      <w:pPr>
        <w:pStyle w:val="Akapitzlist"/>
        <w:jc w:val="both"/>
        <w:rPr>
          <w:rFonts w:ascii="Calibri" w:hAnsi="Calibri" w:cs="Calibri"/>
          <w:b/>
        </w:rPr>
      </w:pPr>
    </w:p>
    <w:p w:rsidR="00773F4C" w:rsidRDefault="00773F4C" w:rsidP="00773F4C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Informacje o lokalu</w:t>
      </w:r>
    </w:p>
    <w:p w:rsidR="00773F4C" w:rsidRDefault="00773F4C" w:rsidP="00773F4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lokal przeznaczony do wynajmu składają się pomieszczenia znajdujące się na parterze oraz I piętrze budynku, w skład których wchodzą: kuchnia, zmywalnia naczyń stołowych, wydawalnia, przygotowalnia wstępna warzyw, komora </w:t>
      </w:r>
      <w:proofErr w:type="spellStart"/>
      <w:r>
        <w:rPr>
          <w:rFonts w:ascii="Calibri" w:hAnsi="Calibri" w:cs="Calibri"/>
        </w:rPr>
        <w:t>mroźnicza</w:t>
      </w:r>
      <w:proofErr w:type="spellEnd"/>
      <w:r>
        <w:rPr>
          <w:rFonts w:ascii="Calibri" w:hAnsi="Calibri" w:cs="Calibri"/>
        </w:rPr>
        <w:t>, magazyn produktów suchych, komora chłodnicza, szatnia personelu, pomieszczenia porządkowe i  rozdzielnia kelnerska.</w:t>
      </w:r>
    </w:p>
    <w:p w:rsidR="00773F4C" w:rsidRDefault="00773F4C" w:rsidP="00773F4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 wyposażony jest w  instalacje:  elektryczną, gazową, wodno-kanalizacyjną, instalację  centralnego ogrzewania i wentylacyjną oraz meble i  podstawowy sprzęt i  urządzenia  gastronomiczne. </w:t>
      </w:r>
    </w:p>
    <w:p w:rsidR="00773F4C" w:rsidRDefault="00773F4C" w:rsidP="00773F4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W celu przygotowania oferty niezbędne jest przeprowadzenie wizji lokalowej i sprzętowej po wcześniejszym telefonicznym uzgodnieniu. Osoba do kontaktu: Katarzyna Iwanejko tel. 94 35 48 996 lub 94 35 84 194. </w:t>
      </w:r>
    </w:p>
    <w:p w:rsidR="00773F4C" w:rsidRDefault="00773F4C" w:rsidP="00773F4C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Warunki najmu </w:t>
      </w:r>
    </w:p>
    <w:p w:rsidR="00773F4C" w:rsidRDefault="00773F4C" w:rsidP="00773F4C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ofercie należy podać  </w:t>
      </w:r>
      <w:r w:rsidR="00B36A5B">
        <w:rPr>
          <w:rFonts w:ascii="Calibri" w:hAnsi="Calibri" w:cs="Calibri"/>
        </w:rPr>
        <w:t xml:space="preserve">proponowaną </w:t>
      </w:r>
      <w:r>
        <w:rPr>
          <w:rFonts w:ascii="Calibri" w:hAnsi="Calibri" w:cs="Calibri"/>
        </w:rPr>
        <w:t xml:space="preserve">miesięczną stawkę czynszu najmu </w:t>
      </w:r>
      <w:r w:rsidR="00B36A5B">
        <w:rPr>
          <w:rFonts w:ascii="Calibri" w:hAnsi="Calibri" w:cs="Calibri"/>
        </w:rPr>
        <w:t>wyrażon</w:t>
      </w:r>
      <w:r w:rsidR="0091618D">
        <w:rPr>
          <w:rFonts w:ascii="Calibri" w:hAnsi="Calibri" w:cs="Calibri"/>
        </w:rPr>
        <w:t>ą</w:t>
      </w:r>
      <w:r w:rsidR="00B36A5B">
        <w:rPr>
          <w:rFonts w:ascii="Calibri" w:hAnsi="Calibri" w:cs="Calibri"/>
        </w:rPr>
        <w:t xml:space="preserve"> w kwocie netto. </w:t>
      </w:r>
      <w:r>
        <w:rPr>
          <w:rFonts w:ascii="Calibri" w:hAnsi="Calibri" w:cs="Calibri"/>
        </w:rPr>
        <w:t xml:space="preserve">  Do stawki czynszu doliczony zostanie podatek VAT  wg obowiązującej stawki. </w:t>
      </w:r>
    </w:p>
    <w:p w:rsidR="00773F4C" w:rsidRDefault="00773F4C" w:rsidP="00773F4C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Oprócz ceny czynszu zaproponowanej  w ofercie, Najemca będzie pokrywał koszty zużycia  energii elektrycznej, wody, ścieków, gazu oraz ogrzewania proporcjonalnie do zajmowanej powierzchni. </w:t>
      </w:r>
    </w:p>
    <w:p w:rsidR="00773F4C" w:rsidRDefault="00773F4C" w:rsidP="00773F4C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Najemca będzie zobowiązany do zawarcia umowy  z firmą zajmującą się wywozem nieczystości stałych i ponoszenia kosztów w tym zakresie. </w:t>
      </w:r>
    </w:p>
    <w:p w:rsidR="00773F4C" w:rsidRDefault="00773F4C" w:rsidP="00773F4C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Najemca będzie dokonywał na własny koszt sprzątania pomieszczeń, bieżących napraw i konserwacji wynajmowanych pomieszczeń oraz zainstalowanych w nim urządzeń i sprzętu. </w:t>
      </w:r>
    </w:p>
    <w:p w:rsidR="00773F4C" w:rsidRDefault="00773F4C" w:rsidP="00773F4C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Najemca we własnym zakresie wyposaży lokal w brakujący sprzęt niezbędny do prowadzenia działalności wg własnego zapotrzebowania. </w:t>
      </w:r>
    </w:p>
    <w:p w:rsidR="00773F4C" w:rsidRDefault="00773F4C" w:rsidP="00773F4C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Działalność Najemcy nie może zakłócać  prowadzenia działalności kulturalnej </w:t>
      </w:r>
      <w:proofErr w:type="spellStart"/>
      <w:r w:rsidR="001F3E4E">
        <w:rPr>
          <w:rFonts w:ascii="Calibri" w:hAnsi="Calibri" w:cs="Calibri"/>
        </w:rPr>
        <w:t>GOKiB</w:t>
      </w:r>
      <w:proofErr w:type="spellEnd"/>
      <w:r w:rsidR="001F3E4E">
        <w:rPr>
          <w:rFonts w:ascii="Calibri" w:hAnsi="Calibri" w:cs="Calibri"/>
        </w:rPr>
        <w:t xml:space="preserve">. </w:t>
      </w:r>
    </w:p>
    <w:p w:rsidR="00773F4C" w:rsidRDefault="00773F4C" w:rsidP="00773F4C">
      <w:pPr>
        <w:pStyle w:val="Akapitzlist"/>
        <w:numPr>
          <w:ilvl w:val="0"/>
          <w:numId w:val="9"/>
        </w:numPr>
        <w:spacing w:after="200" w:line="276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Oferent zobowiązany jest przedstawić dokumenty na potwierdzenie doświadczenia  w prowadzeniu działalności gastronomicznej np. referencje</w:t>
      </w:r>
      <w:r w:rsidR="001F3E4E">
        <w:rPr>
          <w:rFonts w:ascii="Calibri" w:hAnsi="Calibri" w:cs="Calibri"/>
        </w:rPr>
        <w:t xml:space="preserve">. </w:t>
      </w:r>
    </w:p>
    <w:p w:rsidR="00773F4C" w:rsidRDefault="00773F4C" w:rsidP="00773F4C">
      <w:pPr>
        <w:pStyle w:val="Akapitzlist"/>
        <w:ind w:left="1134"/>
        <w:jc w:val="both"/>
        <w:rPr>
          <w:rFonts w:ascii="Calibri" w:hAnsi="Calibri" w:cs="Calibri"/>
        </w:rPr>
      </w:pPr>
    </w:p>
    <w:p w:rsidR="00773F4C" w:rsidRDefault="00773F4C" w:rsidP="00773F4C">
      <w:pPr>
        <w:pStyle w:val="Akapitzlist"/>
        <w:ind w:left="1134"/>
        <w:jc w:val="both"/>
        <w:rPr>
          <w:rFonts w:ascii="Calibri" w:hAnsi="Calibri" w:cs="Calibri"/>
        </w:rPr>
      </w:pPr>
    </w:p>
    <w:p w:rsidR="00773F4C" w:rsidRDefault="00773F4C" w:rsidP="00773F4C">
      <w:pPr>
        <w:pStyle w:val="Akapitzlist"/>
        <w:numPr>
          <w:ilvl w:val="0"/>
          <w:numId w:val="7"/>
        </w:numPr>
        <w:spacing w:after="200" w:line="276" w:lineRule="auto"/>
        <w:ind w:left="709" w:hanging="34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Okres najmu</w:t>
      </w:r>
    </w:p>
    <w:p w:rsidR="00773F4C" w:rsidRDefault="00773F4C" w:rsidP="00773F4C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Okres na jaki zostanie zawarta umowa najmu – 12 miesięcy. Przewidywany termin </w:t>
      </w:r>
      <w:r w:rsidR="001F3E4E">
        <w:rPr>
          <w:rFonts w:ascii="Calibri" w:hAnsi="Calibri" w:cs="Calibri"/>
        </w:rPr>
        <w:t xml:space="preserve">uruchomienia działalności </w:t>
      </w:r>
      <w:r w:rsidR="00B36A5B">
        <w:rPr>
          <w:rFonts w:ascii="Calibri" w:hAnsi="Calibri" w:cs="Calibri"/>
        </w:rPr>
        <w:t>luty</w:t>
      </w:r>
      <w:r w:rsidR="00D727FC">
        <w:rPr>
          <w:rFonts w:ascii="Calibri" w:hAnsi="Calibri" w:cs="Calibri"/>
        </w:rPr>
        <w:t>/marzec</w:t>
      </w:r>
      <w:r w:rsidR="00B36A5B">
        <w:rPr>
          <w:rFonts w:ascii="Calibri" w:hAnsi="Calibri" w:cs="Calibri"/>
        </w:rPr>
        <w:t xml:space="preserve"> </w:t>
      </w:r>
      <w:r w:rsidR="001F3E4E">
        <w:rPr>
          <w:rFonts w:ascii="Calibri" w:hAnsi="Calibri" w:cs="Calibri"/>
        </w:rPr>
        <w:t>2023 r.</w:t>
      </w:r>
    </w:p>
    <w:p w:rsidR="00773F4C" w:rsidRDefault="00773F4C" w:rsidP="00773F4C">
      <w:pPr>
        <w:pStyle w:val="Akapitzlist"/>
        <w:rPr>
          <w:rFonts w:ascii="Calibri" w:hAnsi="Calibri" w:cs="Calibri"/>
        </w:rPr>
      </w:pPr>
    </w:p>
    <w:p w:rsidR="00773F4C" w:rsidRDefault="00773F4C" w:rsidP="00773F4C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Kryteria oceny ofert.</w:t>
      </w:r>
    </w:p>
    <w:p w:rsidR="00773F4C" w:rsidRDefault="00773F4C" w:rsidP="00773F4C">
      <w:pPr>
        <w:pStyle w:val="Akapitzlist"/>
        <w:numPr>
          <w:ilvl w:val="0"/>
          <w:numId w:val="10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Proponowana stawka czynszu.</w:t>
      </w:r>
    </w:p>
    <w:p w:rsidR="00773F4C" w:rsidRDefault="00773F4C" w:rsidP="00773F4C">
      <w:pPr>
        <w:pStyle w:val="Akapitzlist"/>
        <w:numPr>
          <w:ilvl w:val="0"/>
          <w:numId w:val="10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Doświadczenie Oferenta.</w:t>
      </w:r>
    </w:p>
    <w:p w:rsidR="00773F4C" w:rsidRDefault="00773F4C" w:rsidP="00773F4C">
      <w:pPr>
        <w:pStyle w:val="Akapitzlist"/>
        <w:ind w:left="1080"/>
        <w:rPr>
          <w:rFonts w:ascii="Calibri" w:hAnsi="Calibri" w:cs="Calibri"/>
        </w:rPr>
      </w:pPr>
    </w:p>
    <w:p w:rsidR="00773F4C" w:rsidRDefault="00773F4C" w:rsidP="00773F4C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 i miejsce złożenia oferty</w:t>
      </w:r>
    </w:p>
    <w:p w:rsidR="00773F4C" w:rsidRDefault="00773F4C" w:rsidP="00773F4C">
      <w:pPr>
        <w:pStyle w:val="Akapitzlist"/>
        <w:numPr>
          <w:ilvl w:val="0"/>
          <w:numId w:val="11"/>
        </w:numPr>
        <w:spacing w:after="200"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Ofertę </w:t>
      </w:r>
      <w:r w:rsidR="001F3E4E">
        <w:rPr>
          <w:rFonts w:ascii="Calibri" w:hAnsi="Calibri" w:cs="Calibri"/>
        </w:rPr>
        <w:t xml:space="preserve">wraz z wymaganymi dokumentami </w:t>
      </w:r>
      <w:r>
        <w:rPr>
          <w:rFonts w:ascii="Calibri" w:hAnsi="Calibri" w:cs="Calibri"/>
        </w:rPr>
        <w:t xml:space="preserve">należy złożyć  na formularzu ofertowym  stanowiącym załącznik nr 1 do niniejszego zaproszenia w  Urzędzie Gminy Dygowo ul. Kolejowa 1, II piętro, pokój nr 18  lub przesłać na adres Gminnego Ośrodka Kultury i Biblioteki w Dygowie, ul. Kolejowa 10D, 78-113 Dygowo ( liczy się data doręczenia). </w:t>
      </w:r>
      <w:r w:rsidRPr="0091618D">
        <w:rPr>
          <w:rFonts w:ascii="Calibri" w:hAnsi="Calibri" w:cs="Calibri"/>
          <w:b/>
          <w:bCs/>
        </w:rPr>
        <w:t xml:space="preserve">Termin składania ofert upływa dnia </w:t>
      </w:r>
      <w:r w:rsidR="00D727FC" w:rsidRPr="0091618D">
        <w:rPr>
          <w:rFonts w:ascii="Calibri" w:hAnsi="Calibri" w:cs="Calibri"/>
          <w:b/>
          <w:bCs/>
        </w:rPr>
        <w:t>31</w:t>
      </w:r>
      <w:r w:rsidRPr="0091618D">
        <w:rPr>
          <w:rFonts w:ascii="Calibri" w:hAnsi="Calibri" w:cs="Calibri"/>
          <w:b/>
          <w:bCs/>
        </w:rPr>
        <w:t xml:space="preserve"> stycznia 2023 r. o godz. 12.00.</w:t>
      </w:r>
      <w:r>
        <w:rPr>
          <w:rFonts w:ascii="Calibri" w:hAnsi="Calibri" w:cs="Calibri"/>
        </w:rPr>
        <w:t xml:space="preserve"> Oferty złożone lub doręczone po terminie nie będą rozpatrywane. Ofertę należy złożyć w zamkniętej kopercie zaadresowanej: Gminny Ośrodek Kultury i Biblioteka w Dygowie, ul. Kolejowa 10D, 78-113 Dygowo z dopiskiem: „Oferta na najem pomieszczeń kuchni”.</w:t>
      </w:r>
    </w:p>
    <w:p w:rsidR="00773F4C" w:rsidRDefault="00773F4C" w:rsidP="00773F4C">
      <w:pPr>
        <w:pStyle w:val="Akapitzlist"/>
        <w:numPr>
          <w:ilvl w:val="0"/>
          <w:numId w:val="11"/>
        </w:numPr>
        <w:spacing w:after="200"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Otwarcie ofert odbędzie się dnia </w:t>
      </w:r>
      <w:r w:rsidR="00D727FC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.01.2023 r. o godz. 12.30 </w:t>
      </w:r>
      <w:r w:rsidR="001D2AA9">
        <w:rPr>
          <w:rFonts w:ascii="Calibri" w:hAnsi="Calibri" w:cs="Calibri"/>
        </w:rPr>
        <w:t xml:space="preserve">przez Komisję powołaną przez </w:t>
      </w:r>
      <w:proofErr w:type="spellStart"/>
      <w:r w:rsidR="001D2AA9">
        <w:rPr>
          <w:rFonts w:ascii="Calibri" w:hAnsi="Calibri" w:cs="Calibri"/>
        </w:rPr>
        <w:t>GOKiB</w:t>
      </w:r>
      <w:proofErr w:type="spellEnd"/>
      <w:r w:rsidR="001D2AA9">
        <w:rPr>
          <w:rFonts w:ascii="Calibri" w:hAnsi="Calibri" w:cs="Calibri"/>
        </w:rPr>
        <w:t xml:space="preserve"> w Dygowie. </w:t>
      </w:r>
    </w:p>
    <w:p w:rsidR="00773F4C" w:rsidRDefault="00B36A5B" w:rsidP="00773F4C">
      <w:pPr>
        <w:pStyle w:val="Akapitzlist"/>
        <w:numPr>
          <w:ilvl w:val="0"/>
          <w:numId w:val="11"/>
        </w:numPr>
        <w:spacing w:after="200"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Wybrany oferent </w:t>
      </w:r>
      <w:r w:rsidR="00773F4C">
        <w:rPr>
          <w:rFonts w:ascii="Calibri" w:hAnsi="Calibri" w:cs="Calibri"/>
        </w:rPr>
        <w:t>zostanie zawiadomiony drogą elektroniczną lub telefoniczne</w:t>
      </w:r>
      <w:r>
        <w:rPr>
          <w:rFonts w:ascii="Calibri" w:hAnsi="Calibri" w:cs="Calibri"/>
        </w:rPr>
        <w:t xml:space="preserve"> o wyborze jego oferty</w:t>
      </w:r>
      <w:r w:rsidR="00D727FC">
        <w:rPr>
          <w:rFonts w:ascii="Calibri" w:hAnsi="Calibri" w:cs="Calibri"/>
        </w:rPr>
        <w:t>.</w:t>
      </w:r>
    </w:p>
    <w:p w:rsidR="00773F4C" w:rsidRDefault="00773F4C" w:rsidP="00773F4C">
      <w:pPr>
        <w:pStyle w:val="Akapitzlist"/>
        <w:numPr>
          <w:ilvl w:val="0"/>
          <w:numId w:val="11"/>
        </w:numPr>
        <w:spacing w:after="200"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 sobie prawo do zamknięcia postępowania bez podania przyczyny i wybrania którejkolwiek z ofert. </w:t>
      </w:r>
    </w:p>
    <w:p w:rsidR="00773F4C" w:rsidRDefault="00773F4C" w:rsidP="00773F4C">
      <w:pPr>
        <w:pStyle w:val="Akapitzlist"/>
        <w:jc w:val="both"/>
        <w:rPr>
          <w:rFonts w:ascii="Calibri" w:hAnsi="Calibri" w:cs="Calibri"/>
        </w:rPr>
      </w:pPr>
    </w:p>
    <w:p w:rsidR="00FF6CF8" w:rsidRDefault="00FF6CF8" w:rsidP="00773F4C">
      <w:pPr>
        <w:pStyle w:val="Akapitzlist"/>
        <w:jc w:val="both"/>
        <w:rPr>
          <w:rFonts w:ascii="Calibri" w:hAnsi="Calibri" w:cs="Calibri"/>
        </w:rPr>
      </w:pPr>
    </w:p>
    <w:p w:rsidR="00FF6CF8" w:rsidRDefault="00FF6CF8" w:rsidP="00773F4C">
      <w:r>
        <w:t>Załączniki:</w:t>
      </w:r>
    </w:p>
    <w:p w:rsidR="00FF6CF8" w:rsidRDefault="00FF6CF8" w:rsidP="00773F4C">
      <w:r>
        <w:t>1.Formularz ofertowy.</w:t>
      </w:r>
    </w:p>
    <w:p w:rsidR="00FF6CF8" w:rsidRDefault="00FF6CF8" w:rsidP="00773F4C">
      <w:pPr>
        <w:rPr>
          <w:b/>
          <w:sz w:val="24"/>
          <w:szCs w:val="24"/>
        </w:rPr>
      </w:pPr>
      <w:r>
        <w:t xml:space="preserve">2. Klauzula informacyjna RODO. </w:t>
      </w:r>
    </w:p>
    <w:p w:rsidR="00773F4C" w:rsidRDefault="00773F4C" w:rsidP="00773F4C">
      <w:pPr>
        <w:rPr>
          <w:sz w:val="24"/>
          <w:szCs w:val="24"/>
        </w:rPr>
      </w:pPr>
    </w:p>
    <w:p w:rsidR="00773F4C" w:rsidRDefault="00773F4C" w:rsidP="00773F4C">
      <w:pPr>
        <w:rPr>
          <w:sz w:val="24"/>
          <w:szCs w:val="24"/>
        </w:rPr>
      </w:pPr>
    </w:p>
    <w:p w:rsidR="00773F4C" w:rsidRDefault="00773F4C" w:rsidP="00773F4C">
      <w:pPr>
        <w:rPr>
          <w:sz w:val="24"/>
          <w:szCs w:val="24"/>
        </w:rPr>
      </w:pPr>
    </w:p>
    <w:p w:rsidR="00773F4C" w:rsidRDefault="00773F4C" w:rsidP="00773F4C">
      <w:pPr>
        <w:rPr>
          <w:sz w:val="24"/>
          <w:szCs w:val="24"/>
        </w:rPr>
      </w:pPr>
    </w:p>
    <w:p w:rsidR="00773F4C" w:rsidRDefault="00773F4C" w:rsidP="00773F4C">
      <w:pPr>
        <w:rPr>
          <w:sz w:val="24"/>
          <w:szCs w:val="24"/>
        </w:rPr>
      </w:pPr>
    </w:p>
    <w:p w:rsidR="00773F4C" w:rsidRDefault="00773F4C" w:rsidP="00773F4C">
      <w:pPr>
        <w:rPr>
          <w:sz w:val="24"/>
          <w:szCs w:val="24"/>
        </w:rPr>
      </w:pPr>
    </w:p>
    <w:p w:rsidR="001F3E4E" w:rsidRDefault="001F3E4E" w:rsidP="00773F4C">
      <w:pPr>
        <w:rPr>
          <w:sz w:val="24"/>
          <w:szCs w:val="24"/>
        </w:rPr>
      </w:pPr>
    </w:p>
    <w:p w:rsidR="001F3E4E" w:rsidRDefault="001F3E4E" w:rsidP="00773F4C">
      <w:pPr>
        <w:rPr>
          <w:sz w:val="24"/>
          <w:szCs w:val="24"/>
        </w:rPr>
      </w:pPr>
    </w:p>
    <w:p w:rsidR="001F3E4E" w:rsidRDefault="001F3E4E" w:rsidP="00773F4C">
      <w:pPr>
        <w:rPr>
          <w:sz w:val="24"/>
          <w:szCs w:val="24"/>
        </w:rPr>
      </w:pPr>
    </w:p>
    <w:p w:rsidR="00FF6CF8" w:rsidRDefault="00FF6CF8" w:rsidP="00773F4C">
      <w:pPr>
        <w:rPr>
          <w:sz w:val="24"/>
          <w:szCs w:val="24"/>
        </w:rPr>
      </w:pPr>
    </w:p>
    <w:p w:rsidR="00FF6CF8" w:rsidRPr="006014BA" w:rsidRDefault="00FF6CF8" w:rsidP="006014BA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F6CF8" w:rsidRPr="006014BA" w:rsidSect="002469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170"/>
    <w:multiLevelType w:val="hybridMultilevel"/>
    <w:tmpl w:val="0BDC5A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63AB4"/>
    <w:multiLevelType w:val="hybridMultilevel"/>
    <w:tmpl w:val="73D052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65CD6"/>
    <w:multiLevelType w:val="multilevel"/>
    <w:tmpl w:val="87125F7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064E33"/>
    <w:multiLevelType w:val="multilevel"/>
    <w:tmpl w:val="DF9CEAF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973650"/>
    <w:multiLevelType w:val="hybridMultilevel"/>
    <w:tmpl w:val="F10034C2"/>
    <w:lvl w:ilvl="0" w:tplc="97762F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2E54"/>
    <w:multiLevelType w:val="hybridMultilevel"/>
    <w:tmpl w:val="2D184862"/>
    <w:lvl w:ilvl="0" w:tplc="0415000F">
      <w:start w:val="1"/>
      <w:numFmt w:val="decimal"/>
      <w:lvlText w:val="%1."/>
      <w:lvlJc w:val="left"/>
      <w:pPr>
        <w:ind w:left="1407" w:hanging="360"/>
      </w:pPr>
    </w:lvl>
    <w:lvl w:ilvl="1" w:tplc="04150019" w:tentative="1">
      <w:start w:val="1"/>
      <w:numFmt w:val="lowerLetter"/>
      <w:lvlText w:val="%2."/>
      <w:lvlJc w:val="left"/>
      <w:pPr>
        <w:ind w:left="2127" w:hanging="360"/>
      </w:pPr>
    </w:lvl>
    <w:lvl w:ilvl="2" w:tplc="0415001B" w:tentative="1">
      <w:start w:val="1"/>
      <w:numFmt w:val="lowerRoman"/>
      <w:lvlText w:val="%3."/>
      <w:lvlJc w:val="right"/>
      <w:pPr>
        <w:ind w:left="2847" w:hanging="180"/>
      </w:pPr>
    </w:lvl>
    <w:lvl w:ilvl="3" w:tplc="0415000F" w:tentative="1">
      <w:start w:val="1"/>
      <w:numFmt w:val="decimal"/>
      <w:lvlText w:val="%4."/>
      <w:lvlJc w:val="left"/>
      <w:pPr>
        <w:ind w:left="3567" w:hanging="360"/>
      </w:pPr>
    </w:lvl>
    <w:lvl w:ilvl="4" w:tplc="04150019" w:tentative="1">
      <w:start w:val="1"/>
      <w:numFmt w:val="lowerLetter"/>
      <w:lvlText w:val="%5."/>
      <w:lvlJc w:val="left"/>
      <w:pPr>
        <w:ind w:left="4287" w:hanging="360"/>
      </w:pPr>
    </w:lvl>
    <w:lvl w:ilvl="5" w:tplc="0415001B" w:tentative="1">
      <w:start w:val="1"/>
      <w:numFmt w:val="lowerRoman"/>
      <w:lvlText w:val="%6."/>
      <w:lvlJc w:val="right"/>
      <w:pPr>
        <w:ind w:left="5007" w:hanging="180"/>
      </w:pPr>
    </w:lvl>
    <w:lvl w:ilvl="6" w:tplc="0415000F" w:tentative="1">
      <w:start w:val="1"/>
      <w:numFmt w:val="decimal"/>
      <w:lvlText w:val="%7."/>
      <w:lvlJc w:val="left"/>
      <w:pPr>
        <w:ind w:left="5727" w:hanging="360"/>
      </w:pPr>
    </w:lvl>
    <w:lvl w:ilvl="7" w:tplc="04150019" w:tentative="1">
      <w:start w:val="1"/>
      <w:numFmt w:val="lowerLetter"/>
      <w:lvlText w:val="%8."/>
      <w:lvlJc w:val="left"/>
      <w:pPr>
        <w:ind w:left="6447" w:hanging="360"/>
      </w:pPr>
    </w:lvl>
    <w:lvl w:ilvl="8" w:tplc="0415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6" w15:restartNumberingAfterBreak="0">
    <w:nsid w:val="32150946"/>
    <w:multiLevelType w:val="multilevel"/>
    <w:tmpl w:val="7B7E373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2645698"/>
    <w:multiLevelType w:val="multilevel"/>
    <w:tmpl w:val="D12614AE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204854"/>
    <w:multiLevelType w:val="multilevel"/>
    <w:tmpl w:val="A7C23DA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54E7D90"/>
    <w:multiLevelType w:val="hybridMultilevel"/>
    <w:tmpl w:val="A44EB4B4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90CB4"/>
    <w:multiLevelType w:val="hybridMultilevel"/>
    <w:tmpl w:val="978C7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4BDF"/>
    <w:multiLevelType w:val="hybridMultilevel"/>
    <w:tmpl w:val="BD62D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4EF8"/>
    <w:multiLevelType w:val="hybridMultilevel"/>
    <w:tmpl w:val="A26C8732"/>
    <w:lvl w:ilvl="0" w:tplc="15C47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877A3"/>
    <w:multiLevelType w:val="hybridMultilevel"/>
    <w:tmpl w:val="22EC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12B1"/>
    <w:multiLevelType w:val="hybridMultilevel"/>
    <w:tmpl w:val="592C7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84B45"/>
    <w:multiLevelType w:val="multilevel"/>
    <w:tmpl w:val="5F20A238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3C4334"/>
    <w:multiLevelType w:val="hybridMultilevel"/>
    <w:tmpl w:val="2E082EB0"/>
    <w:lvl w:ilvl="0" w:tplc="93001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EC1A37"/>
    <w:multiLevelType w:val="hybridMultilevel"/>
    <w:tmpl w:val="A4862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6254B"/>
    <w:multiLevelType w:val="multilevel"/>
    <w:tmpl w:val="3BFC7E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B2747D0"/>
    <w:multiLevelType w:val="multilevel"/>
    <w:tmpl w:val="E0720C7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BB809DD"/>
    <w:multiLevelType w:val="multilevel"/>
    <w:tmpl w:val="E862A548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F"/>
    <w:rsid w:val="000F0E2A"/>
    <w:rsid w:val="0010166E"/>
    <w:rsid w:val="001205D6"/>
    <w:rsid w:val="001D2AA9"/>
    <w:rsid w:val="001F3E4E"/>
    <w:rsid w:val="0024695F"/>
    <w:rsid w:val="004B0A89"/>
    <w:rsid w:val="00511FE9"/>
    <w:rsid w:val="006014BA"/>
    <w:rsid w:val="006C4F2F"/>
    <w:rsid w:val="00773F4C"/>
    <w:rsid w:val="0091618D"/>
    <w:rsid w:val="00B36A5B"/>
    <w:rsid w:val="00D72391"/>
    <w:rsid w:val="00D727FC"/>
    <w:rsid w:val="00DB77BE"/>
    <w:rsid w:val="00E9123E"/>
    <w:rsid w:val="00EB3E0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65F6"/>
  <w15:chartTrackingRefBased/>
  <w15:docId w15:val="{5A039FBB-CC1E-4D54-BF4B-E8D4064C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5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39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6CF8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FF6CF8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F6CF8"/>
    <w:pPr>
      <w:widowControl w:val="0"/>
      <w:shd w:val="clear" w:color="auto" w:fill="FFFFFF"/>
      <w:spacing w:line="261" w:lineRule="auto"/>
    </w:pPr>
    <w:rPr>
      <w:rFonts w:ascii="Cambria" w:eastAsia="Cambria" w:hAnsi="Cambria" w:cs="Cambria"/>
      <w:sz w:val="17"/>
      <w:szCs w:val="17"/>
    </w:rPr>
  </w:style>
  <w:style w:type="character" w:customStyle="1" w:styleId="Nagwek1">
    <w:name w:val="Nagłówek #1_"/>
    <w:basedOn w:val="Domylnaczcionkaakapitu"/>
    <w:link w:val="Nagwek10"/>
    <w:locked/>
    <w:rsid w:val="00FF6CF8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F6CF8"/>
    <w:pPr>
      <w:widowControl w:val="0"/>
      <w:shd w:val="clear" w:color="auto" w:fill="FFFFFF"/>
      <w:spacing w:after="140" w:line="256" w:lineRule="auto"/>
      <w:jc w:val="center"/>
      <w:outlineLvl w:val="0"/>
    </w:pPr>
    <w:rPr>
      <w:rFonts w:ascii="Cambria" w:eastAsia="Cambria" w:hAnsi="Cambria" w:cs="Cambri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13</cp:revision>
  <cp:lastPrinted>2023-01-23T07:08:00Z</cp:lastPrinted>
  <dcterms:created xsi:type="dcterms:W3CDTF">2023-01-05T08:02:00Z</dcterms:created>
  <dcterms:modified xsi:type="dcterms:W3CDTF">2023-01-23T07:44:00Z</dcterms:modified>
</cp:coreProperties>
</file>